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A5" w:rsidRDefault="00042A7A" w:rsidP="007418A5">
      <w:pPr>
        <w:jc w:val="center"/>
        <w:rPr>
          <w:sz w:val="24"/>
          <w:szCs w:val="24"/>
        </w:rPr>
      </w:pPr>
      <w:r w:rsidRPr="00042A7A">
        <w:rPr>
          <w:sz w:val="28"/>
          <w:szCs w:val="28"/>
          <w:u w:val="single"/>
        </w:rPr>
        <w:t>Theme</w:t>
      </w:r>
      <w:r>
        <w:rPr>
          <w:sz w:val="28"/>
          <w:szCs w:val="28"/>
          <w:u w:val="single"/>
        </w:rPr>
        <w:br/>
      </w:r>
      <w:r w:rsidR="00CF7AE4">
        <w:rPr>
          <w:sz w:val="24"/>
          <w:szCs w:val="24"/>
        </w:rPr>
        <w:t>Before Silicon Valley, There was the Hudson Valley</w:t>
      </w:r>
      <w:r w:rsidR="007418A5">
        <w:rPr>
          <w:sz w:val="24"/>
          <w:szCs w:val="24"/>
        </w:rPr>
        <w:br/>
        <w:t>Ascendance in the culture of IBM during the heyday of its founder, TJ Watson</w:t>
      </w:r>
    </w:p>
    <w:p w:rsidR="003767B4" w:rsidRPr="007A5BE0" w:rsidRDefault="00CF7AE4" w:rsidP="007A5BE0">
      <w:pPr>
        <w:rPr>
          <w:sz w:val="22"/>
          <w:szCs w:val="24"/>
        </w:rPr>
      </w:pPr>
      <w:r w:rsidRPr="00CF7AE4">
        <w:rPr>
          <w:sz w:val="28"/>
          <w:szCs w:val="28"/>
        </w:rPr>
        <w:t xml:space="preserve">                                                                       </w:t>
      </w:r>
      <w:r w:rsidRPr="00F12326">
        <w:rPr>
          <w:sz w:val="28"/>
          <w:szCs w:val="28"/>
          <w:u w:val="single"/>
        </w:rPr>
        <w:t>Prologue</w:t>
      </w:r>
      <w:r w:rsidRPr="00F12326">
        <w:rPr>
          <w:sz w:val="28"/>
          <w:szCs w:val="28"/>
          <w:u w:val="single"/>
        </w:rPr>
        <w:br/>
      </w:r>
      <w:r w:rsidR="007A5BE0">
        <w:rPr>
          <w:sz w:val="22"/>
          <w:szCs w:val="24"/>
        </w:rPr>
        <w:t xml:space="preserve">     </w:t>
      </w:r>
      <w:r w:rsidR="007A5BE0" w:rsidRPr="007A5BE0">
        <w:rPr>
          <w:sz w:val="22"/>
          <w:szCs w:val="24"/>
        </w:rPr>
        <w:t>What follows is a very personal story, a Tale of Two Valleys, within which the author rose up through the post WWII Watson-family culture of IBM</w:t>
      </w:r>
      <w:r w:rsidR="007418A5">
        <w:rPr>
          <w:sz w:val="22"/>
          <w:szCs w:val="24"/>
        </w:rPr>
        <w:t>,</w:t>
      </w:r>
      <w:r w:rsidR="007A5BE0" w:rsidRPr="007A5BE0">
        <w:rPr>
          <w:sz w:val="22"/>
          <w:szCs w:val="24"/>
        </w:rPr>
        <w:t xml:space="preserve"> 70 miles up the </w:t>
      </w:r>
      <w:r w:rsidR="00DC6449">
        <w:rPr>
          <w:sz w:val="22"/>
          <w:szCs w:val="24"/>
        </w:rPr>
        <w:t xml:space="preserve">Hudson </w:t>
      </w:r>
      <w:r w:rsidR="007A5BE0" w:rsidRPr="007A5BE0">
        <w:rPr>
          <w:sz w:val="22"/>
          <w:szCs w:val="24"/>
        </w:rPr>
        <w:t>river from the Center of the Universe (aka Manhattan), witnessing</w:t>
      </w:r>
      <w:r w:rsidR="00DC6449">
        <w:rPr>
          <w:sz w:val="22"/>
          <w:szCs w:val="24"/>
        </w:rPr>
        <w:t>,</w:t>
      </w:r>
      <w:r w:rsidR="007A5BE0" w:rsidRPr="007A5BE0">
        <w:rPr>
          <w:sz w:val="22"/>
          <w:szCs w:val="24"/>
        </w:rPr>
        <w:t xml:space="preserve"> and </w:t>
      </w:r>
      <w:r w:rsidR="000507E0">
        <w:rPr>
          <w:sz w:val="22"/>
          <w:szCs w:val="24"/>
        </w:rPr>
        <w:t xml:space="preserve">subsequently </w:t>
      </w:r>
      <w:r w:rsidR="007A5BE0" w:rsidRPr="007A5BE0">
        <w:rPr>
          <w:sz w:val="22"/>
          <w:szCs w:val="24"/>
        </w:rPr>
        <w:t>contributing to</w:t>
      </w:r>
      <w:r w:rsidR="00DC6449">
        <w:rPr>
          <w:sz w:val="22"/>
          <w:szCs w:val="24"/>
        </w:rPr>
        <w:t>,</w:t>
      </w:r>
      <w:r w:rsidR="007A5BE0" w:rsidRPr="007A5BE0">
        <w:rPr>
          <w:sz w:val="22"/>
          <w:szCs w:val="24"/>
        </w:rPr>
        <w:t xml:space="preserve"> the explos</w:t>
      </w:r>
      <w:r w:rsidR="00DC6449">
        <w:rPr>
          <w:sz w:val="22"/>
          <w:szCs w:val="24"/>
        </w:rPr>
        <w:t>ion of today’s digital age that</w:t>
      </w:r>
      <w:r w:rsidR="007F5343">
        <w:rPr>
          <w:sz w:val="22"/>
          <w:szCs w:val="24"/>
        </w:rPr>
        <w:t xml:space="preserve"> </w:t>
      </w:r>
      <w:r w:rsidR="007A5BE0">
        <w:rPr>
          <w:sz w:val="22"/>
          <w:szCs w:val="24"/>
        </w:rPr>
        <w:t xml:space="preserve">eventually </w:t>
      </w:r>
      <w:r w:rsidR="00DC6449">
        <w:rPr>
          <w:sz w:val="22"/>
          <w:szCs w:val="24"/>
        </w:rPr>
        <w:t>re-</w:t>
      </w:r>
      <w:r w:rsidR="007A5BE0" w:rsidRPr="007A5BE0">
        <w:rPr>
          <w:sz w:val="22"/>
          <w:szCs w:val="24"/>
        </w:rPr>
        <w:t xml:space="preserve">surfaced </w:t>
      </w:r>
      <w:r w:rsidR="007A5BE0">
        <w:rPr>
          <w:sz w:val="22"/>
          <w:szCs w:val="24"/>
        </w:rPr>
        <w:t>in</w:t>
      </w:r>
      <w:r w:rsidR="007A5BE0" w:rsidRPr="007A5BE0">
        <w:rPr>
          <w:sz w:val="22"/>
          <w:szCs w:val="24"/>
        </w:rPr>
        <w:t xml:space="preserve"> the South San Francisco Bay.</w:t>
      </w:r>
      <w:r w:rsidR="007A5BE0">
        <w:rPr>
          <w:sz w:val="22"/>
          <w:szCs w:val="24"/>
        </w:rPr>
        <w:t xml:space="preserve">  The IBM of my youth, under the leadership of its founder, Thomas J. Watson</w:t>
      </w:r>
      <w:r w:rsidR="00DC6449">
        <w:rPr>
          <w:sz w:val="22"/>
          <w:szCs w:val="24"/>
        </w:rPr>
        <w:t xml:space="preserve"> (aka “TJ”, or “The Old Man”)</w:t>
      </w:r>
      <w:r w:rsidR="007A5BE0">
        <w:rPr>
          <w:sz w:val="22"/>
          <w:szCs w:val="24"/>
        </w:rPr>
        <w:t xml:space="preserve">, was the paradigm of an ideal paternalistic, socialistic society within which, if you worked hard, behaved and were loyal, </w:t>
      </w:r>
      <w:r w:rsidR="00DC6449">
        <w:rPr>
          <w:sz w:val="22"/>
          <w:szCs w:val="24"/>
        </w:rPr>
        <w:t xml:space="preserve">and </w:t>
      </w:r>
      <w:r w:rsidR="007A5BE0">
        <w:rPr>
          <w:sz w:val="22"/>
          <w:szCs w:val="24"/>
        </w:rPr>
        <w:t xml:space="preserve">advanced the value of the company to its </w:t>
      </w:r>
      <w:r w:rsidR="00094711">
        <w:rPr>
          <w:sz w:val="22"/>
          <w:szCs w:val="24"/>
        </w:rPr>
        <w:t>investors</w:t>
      </w:r>
      <w:r w:rsidR="007A5BE0">
        <w:rPr>
          <w:sz w:val="22"/>
          <w:szCs w:val="24"/>
        </w:rPr>
        <w:t xml:space="preserve"> </w:t>
      </w:r>
      <w:r w:rsidR="00094711">
        <w:rPr>
          <w:sz w:val="22"/>
          <w:szCs w:val="24"/>
        </w:rPr>
        <w:t>and customers, you were rewarded with a salary and benefits far beyond any company or union of its time in the mid-20</w:t>
      </w:r>
      <w:r w:rsidR="00094711" w:rsidRPr="00094711">
        <w:rPr>
          <w:sz w:val="22"/>
          <w:szCs w:val="24"/>
          <w:vertAlign w:val="superscript"/>
        </w:rPr>
        <w:t>th</w:t>
      </w:r>
      <w:r w:rsidR="00094711">
        <w:rPr>
          <w:sz w:val="22"/>
          <w:szCs w:val="24"/>
        </w:rPr>
        <w:t xml:space="preserve"> Century</w:t>
      </w:r>
      <w:r w:rsidR="00D62C98">
        <w:rPr>
          <w:sz w:val="22"/>
          <w:szCs w:val="24"/>
        </w:rPr>
        <w:t>…and for life!</w:t>
      </w:r>
      <w:r w:rsidR="007F5343">
        <w:rPr>
          <w:sz w:val="22"/>
          <w:szCs w:val="24"/>
        </w:rPr>
        <w:br/>
        <w:t xml:space="preserve">     I surfaced on the planet</w:t>
      </w:r>
      <w:r w:rsidR="00D62C98">
        <w:rPr>
          <w:sz w:val="22"/>
          <w:szCs w:val="24"/>
        </w:rPr>
        <w:t xml:space="preserve"> early the morning of 9 May 1935, the only child of 2</w:t>
      </w:r>
      <w:r w:rsidR="00D62C98" w:rsidRPr="00D62C98">
        <w:rPr>
          <w:sz w:val="22"/>
          <w:szCs w:val="24"/>
          <w:vertAlign w:val="superscript"/>
        </w:rPr>
        <w:t>st</w:t>
      </w:r>
      <w:r w:rsidR="00D62C98">
        <w:rPr>
          <w:sz w:val="22"/>
          <w:szCs w:val="24"/>
        </w:rPr>
        <w:t xml:space="preserve"> and 3</w:t>
      </w:r>
      <w:r w:rsidR="00D62C98" w:rsidRPr="00D62C98">
        <w:rPr>
          <w:sz w:val="22"/>
          <w:szCs w:val="24"/>
          <w:vertAlign w:val="superscript"/>
        </w:rPr>
        <w:t>nd</w:t>
      </w:r>
      <w:r w:rsidR="00D62C98">
        <w:rPr>
          <w:sz w:val="22"/>
          <w:szCs w:val="24"/>
        </w:rPr>
        <w:t xml:space="preserve"> generation Irish and Scottish immigrant working class parents…it was a depressing time in the middle of the </w:t>
      </w:r>
      <w:r w:rsidR="00DC6449">
        <w:rPr>
          <w:sz w:val="22"/>
          <w:szCs w:val="24"/>
        </w:rPr>
        <w:t>G</w:t>
      </w:r>
      <w:r w:rsidR="00D62C98">
        <w:rPr>
          <w:sz w:val="22"/>
          <w:szCs w:val="24"/>
        </w:rPr>
        <w:t xml:space="preserve">reat </w:t>
      </w:r>
      <w:r w:rsidR="00DC6449">
        <w:rPr>
          <w:sz w:val="22"/>
          <w:szCs w:val="24"/>
        </w:rPr>
        <w:t>D</w:t>
      </w:r>
      <w:r w:rsidR="00D62C98">
        <w:rPr>
          <w:sz w:val="22"/>
          <w:szCs w:val="24"/>
        </w:rPr>
        <w:t>epression.</w:t>
      </w:r>
      <w:r w:rsidR="000507E0">
        <w:rPr>
          <w:sz w:val="22"/>
          <w:szCs w:val="24"/>
        </w:rPr>
        <w:t xml:space="preserve">  My parents achieved only an elementary education (8</w:t>
      </w:r>
      <w:r w:rsidR="000507E0" w:rsidRPr="000507E0">
        <w:rPr>
          <w:sz w:val="22"/>
          <w:szCs w:val="24"/>
          <w:vertAlign w:val="superscript"/>
        </w:rPr>
        <w:t>th</w:t>
      </w:r>
      <w:r w:rsidR="000507E0">
        <w:rPr>
          <w:sz w:val="22"/>
          <w:szCs w:val="24"/>
        </w:rPr>
        <w:t xml:space="preserve"> grade, plus one year high school), yet were quite talented and ambitious.  My </w:t>
      </w:r>
      <w:r w:rsidR="00DC6449">
        <w:rPr>
          <w:sz w:val="22"/>
          <w:szCs w:val="24"/>
        </w:rPr>
        <w:t>M</w:t>
      </w:r>
      <w:r w:rsidR="000507E0">
        <w:rPr>
          <w:sz w:val="22"/>
          <w:szCs w:val="24"/>
        </w:rPr>
        <w:t>other started work at age 16 in the 1920s as a shorthand stenographer in the local electric utility company (</w:t>
      </w:r>
      <w:r w:rsidR="001639C1">
        <w:rPr>
          <w:sz w:val="22"/>
          <w:szCs w:val="24"/>
        </w:rPr>
        <w:t xml:space="preserve">and retired in </w:t>
      </w:r>
      <w:r w:rsidR="00D654E3">
        <w:rPr>
          <w:sz w:val="22"/>
          <w:szCs w:val="24"/>
        </w:rPr>
        <w:t>the late 1970s, having advance</w:t>
      </w:r>
      <w:r w:rsidR="008E28AF">
        <w:rPr>
          <w:sz w:val="22"/>
          <w:szCs w:val="24"/>
        </w:rPr>
        <w:t>d</w:t>
      </w:r>
      <w:r w:rsidR="00D654E3">
        <w:rPr>
          <w:sz w:val="22"/>
          <w:szCs w:val="24"/>
        </w:rPr>
        <w:t xml:space="preserve"> to the position as secretary to the company CEO).  </w:t>
      </w:r>
      <w:r w:rsidR="008E28AF">
        <w:rPr>
          <w:sz w:val="22"/>
          <w:szCs w:val="24"/>
        </w:rPr>
        <w:t xml:space="preserve">She was an outstanding athlete…basketball player, skater, skier, </w:t>
      </w:r>
      <w:r w:rsidR="00D4601D">
        <w:rPr>
          <w:sz w:val="22"/>
          <w:szCs w:val="24"/>
        </w:rPr>
        <w:t xml:space="preserve">dancer, </w:t>
      </w:r>
      <w:r w:rsidR="008E28AF">
        <w:rPr>
          <w:sz w:val="22"/>
          <w:szCs w:val="24"/>
        </w:rPr>
        <w:t>bowler and baseball</w:t>
      </w:r>
      <w:r w:rsidR="00D4601D">
        <w:rPr>
          <w:sz w:val="22"/>
          <w:szCs w:val="24"/>
        </w:rPr>
        <w:t xml:space="preserve"> player</w:t>
      </w:r>
      <w:r w:rsidR="008E28AF">
        <w:rPr>
          <w:sz w:val="22"/>
          <w:szCs w:val="24"/>
        </w:rPr>
        <w:t xml:space="preserve"> (yes, baseball!).  I like to fantasize that my </w:t>
      </w:r>
      <w:r w:rsidR="00DC6449">
        <w:rPr>
          <w:sz w:val="22"/>
          <w:szCs w:val="24"/>
        </w:rPr>
        <w:t>M</w:t>
      </w:r>
      <w:r w:rsidR="008E28AF">
        <w:rPr>
          <w:sz w:val="22"/>
          <w:szCs w:val="24"/>
        </w:rPr>
        <w:t xml:space="preserve">om, given the present </w:t>
      </w:r>
      <w:r w:rsidR="002D6C60">
        <w:rPr>
          <w:sz w:val="22"/>
          <w:szCs w:val="24"/>
        </w:rPr>
        <w:t xml:space="preserve">social/political </w:t>
      </w:r>
      <w:r w:rsidR="008E28AF">
        <w:rPr>
          <w:sz w:val="22"/>
          <w:szCs w:val="24"/>
        </w:rPr>
        <w:t>opportunities</w:t>
      </w:r>
      <w:r w:rsidR="00D4601D">
        <w:rPr>
          <w:sz w:val="22"/>
          <w:szCs w:val="24"/>
        </w:rPr>
        <w:t xml:space="preserve"> available to the XX genotype</w:t>
      </w:r>
      <w:r w:rsidR="00DC6449">
        <w:rPr>
          <w:sz w:val="22"/>
          <w:szCs w:val="24"/>
        </w:rPr>
        <w:t>,</w:t>
      </w:r>
      <w:r w:rsidR="00D4601D">
        <w:rPr>
          <w:sz w:val="22"/>
          <w:szCs w:val="24"/>
        </w:rPr>
        <w:t xml:space="preserve"> would likely</w:t>
      </w:r>
      <w:r w:rsidR="00DC6449">
        <w:rPr>
          <w:sz w:val="22"/>
          <w:szCs w:val="24"/>
        </w:rPr>
        <w:t xml:space="preserve"> today</w:t>
      </w:r>
      <w:r w:rsidR="00D81ABC">
        <w:rPr>
          <w:sz w:val="22"/>
          <w:szCs w:val="24"/>
        </w:rPr>
        <w:t xml:space="preserve"> to</w:t>
      </w:r>
      <w:r w:rsidR="007418A5">
        <w:rPr>
          <w:sz w:val="22"/>
          <w:szCs w:val="24"/>
        </w:rPr>
        <w:t xml:space="preserve"> have become G</w:t>
      </w:r>
      <w:r w:rsidR="00D4601D">
        <w:rPr>
          <w:sz w:val="22"/>
          <w:szCs w:val="24"/>
        </w:rPr>
        <w:t xml:space="preserve">overnor of New York State. </w:t>
      </w:r>
      <w:r w:rsidR="008E28AF">
        <w:rPr>
          <w:sz w:val="22"/>
          <w:szCs w:val="24"/>
        </w:rPr>
        <w:t xml:space="preserve"> </w:t>
      </w:r>
      <w:r w:rsidR="00D654E3">
        <w:rPr>
          <w:sz w:val="22"/>
          <w:szCs w:val="24"/>
        </w:rPr>
        <w:t xml:space="preserve">My </w:t>
      </w:r>
      <w:r w:rsidR="00DC6449">
        <w:rPr>
          <w:sz w:val="22"/>
          <w:szCs w:val="24"/>
        </w:rPr>
        <w:t>F</w:t>
      </w:r>
      <w:r w:rsidR="00D654E3">
        <w:rPr>
          <w:sz w:val="22"/>
          <w:szCs w:val="24"/>
        </w:rPr>
        <w:t>ather was a</w:t>
      </w:r>
      <w:r w:rsidR="00D81ABC">
        <w:rPr>
          <w:sz w:val="22"/>
          <w:szCs w:val="24"/>
        </w:rPr>
        <w:t xml:space="preserve"> very</w:t>
      </w:r>
      <w:r w:rsidR="00D654E3">
        <w:rPr>
          <w:sz w:val="22"/>
          <w:szCs w:val="24"/>
        </w:rPr>
        <w:t xml:space="preserve"> talented mechanic/electrician, a pioneer in the 20s and 30s of the Hudson Valley “Ham Radio” movement</w:t>
      </w:r>
      <w:r w:rsidR="00E65084">
        <w:rPr>
          <w:sz w:val="22"/>
          <w:szCs w:val="24"/>
        </w:rPr>
        <w:t>, later serving as an electron</w:t>
      </w:r>
      <w:r w:rsidR="008E28AF">
        <w:rPr>
          <w:sz w:val="22"/>
          <w:szCs w:val="24"/>
        </w:rPr>
        <w:t>ic</w:t>
      </w:r>
      <w:r w:rsidR="00E65084">
        <w:rPr>
          <w:sz w:val="22"/>
          <w:szCs w:val="24"/>
        </w:rPr>
        <w:t xml:space="preserve"> technician </w:t>
      </w:r>
      <w:r w:rsidR="008E28AF">
        <w:rPr>
          <w:sz w:val="22"/>
          <w:szCs w:val="24"/>
        </w:rPr>
        <w:t xml:space="preserve">in the US Navy in the Pacific during WWII.  Following discharge, he was hired by IBM </w:t>
      </w:r>
      <w:r w:rsidR="000D2B12">
        <w:rPr>
          <w:sz w:val="22"/>
          <w:szCs w:val="24"/>
        </w:rPr>
        <w:t>in 1947 as an instrument service technician</w:t>
      </w:r>
      <w:r w:rsidR="003C2566">
        <w:rPr>
          <w:sz w:val="22"/>
          <w:szCs w:val="24"/>
        </w:rPr>
        <w:t xml:space="preserve"> on what became the 604 vacuum</w:t>
      </w:r>
      <w:r w:rsidR="00DC6449">
        <w:rPr>
          <w:sz w:val="22"/>
          <w:szCs w:val="24"/>
        </w:rPr>
        <w:t xml:space="preserve"> tube computer project, the first “profitable” </w:t>
      </w:r>
      <w:r w:rsidR="007C15EC">
        <w:rPr>
          <w:sz w:val="22"/>
          <w:szCs w:val="24"/>
        </w:rPr>
        <w:t>mainframe</w:t>
      </w:r>
      <w:r w:rsidR="00DC6449">
        <w:rPr>
          <w:sz w:val="22"/>
          <w:szCs w:val="24"/>
        </w:rPr>
        <w:t xml:space="preserve"> of the digital age.  Getting a job at IBM in the Hudson Valley was not easy in the late 40s.</w:t>
      </w:r>
      <w:r w:rsidR="00D81ABC">
        <w:rPr>
          <w:sz w:val="22"/>
          <w:szCs w:val="24"/>
        </w:rPr>
        <w:t xml:space="preserve">  In order to obtain county approval to establish the electric typewriter in Poughkeepsie, a strong center of union labor at the time, “TJ” had to agree to not hire anyone in </w:t>
      </w:r>
      <w:proofErr w:type="spellStart"/>
      <w:r w:rsidR="00D81ABC">
        <w:rPr>
          <w:sz w:val="22"/>
          <w:szCs w:val="24"/>
        </w:rPr>
        <w:t>Dutchess</w:t>
      </w:r>
      <w:proofErr w:type="spellEnd"/>
      <w:r w:rsidR="00D81ABC">
        <w:rPr>
          <w:sz w:val="22"/>
          <w:szCs w:val="24"/>
        </w:rPr>
        <w:t xml:space="preserve"> County who was already employed unless they quit their current job before applying to IBM.</w:t>
      </w:r>
      <w:r w:rsidR="00C7056F">
        <w:rPr>
          <w:sz w:val="22"/>
          <w:szCs w:val="24"/>
        </w:rPr>
        <w:t xml:space="preserve">  Thus arose several “underground” clubs, wherein young employees right out of high school or college</w:t>
      </w:r>
      <w:r w:rsidR="00125159">
        <w:rPr>
          <w:sz w:val="22"/>
          <w:szCs w:val="24"/>
        </w:rPr>
        <w:t xml:space="preserve"> hired by IBM</w:t>
      </w:r>
      <w:r w:rsidR="00C7056F">
        <w:rPr>
          <w:sz w:val="22"/>
          <w:szCs w:val="24"/>
        </w:rPr>
        <w:t xml:space="preserve"> would alert local county workers to emerging job opportunities at the new IBM plant site, following which qualified local Poughkeepsie workers would “quit</w:t>
      </w:r>
      <w:r w:rsidR="00C83724">
        <w:rPr>
          <w:sz w:val="22"/>
          <w:szCs w:val="24"/>
        </w:rPr>
        <w:t xml:space="preserve"> their jobs</w:t>
      </w:r>
      <w:r w:rsidR="00C7056F">
        <w:rPr>
          <w:sz w:val="22"/>
          <w:szCs w:val="24"/>
        </w:rPr>
        <w:t xml:space="preserve">” and take the risk </w:t>
      </w:r>
      <w:proofErr w:type="gramStart"/>
      <w:r w:rsidR="00C7056F">
        <w:rPr>
          <w:sz w:val="22"/>
          <w:szCs w:val="24"/>
        </w:rPr>
        <w:t>of  “</w:t>
      </w:r>
      <w:proofErr w:type="gramEnd"/>
      <w:r w:rsidR="00C7056F">
        <w:rPr>
          <w:sz w:val="22"/>
          <w:szCs w:val="24"/>
        </w:rPr>
        <w:t xml:space="preserve">applying to and getting into IBM.”  One such “club” was the </w:t>
      </w:r>
      <w:proofErr w:type="spellStart"/>
      <w:r w:rsidR="00C7056F">
        <w:rPr>
          <w:sz w:val="22"/>
          <w:szCs w:val="24"/>
        </w:rPr>
        <w:t>Du</w:t>
      </w:r>
      <w:r w:rsidR="00C83724">
        <w:rPr>
          <w:sz w:val="22"/>
          <w:szCs w:val="24"/>
        </w:rPr>
        <w:t>t</w:t>
      </w:r>
      <w:r w:rsidR="00C7056F">
        <w:rPr>
          <w:sz w:val="22"/>
          <w:szCs w:val="24"/>
        </w:rPr>
        <w:t>chess</w:t>
      </w:r>
      <w:proofErr w:type="spellEnd"/>
      <w:r w:rsidR="00C7056F">
        <w:rPr>
          <w:sz w:val="22"/>
          <w:szCs w:val="24"/>
        </w:rPr>
        <w:t xml:space="preserve"> County Ham Radio group.</w:t>
      </w:r>
      <w:r w:rsidR="00402CCF">
        <w:rPr>
          <w:sz w:val="22"/>
          <w:szCs w:val="24"/>
        </w:rPr>
        <w:t xml:space="preserve">  As an 11-year old in </w:t>
      </w:r>
      <w:r w:rsidR="00035798">
        <w:rPr>
          <w:sz w:val="22"/>
          <w:szCs w:val="24"/>
        </w:rPr>
        <w:t>1946-47</w:t>
      </w:r>
      <w:r w:rsidR="00402CCF">
        <w:rPr>
          <w:sz w:val="22"/>
          <w:szCs w:val="24"/>
        </w:rPr>
        <w:t xml:space="preserve">, I vividly remember </w:t>
      </w:r>
      <w:r w:rsidR="00125159">
        <w:rPr>
          <w:sz w:val="22"/>
          <w:szCs w:val="24"/>
        </w:rPr>
        <w:t xml:space="preserve">clandestine gatherings in our </w:t>
      </w:r>
      <w:r w:rsidR="007C15EC">
        <w:rPr>
          <w:sz w:val="22"/>
          <w:szCs w:val="24"/>
        </w:rPr>
        <w:t>apartment of Hams</w:t>
      </w:r>
      <w:r w:rsidR="003767B4">
        <w:rPr>
          <w:sz w:val="22"/>
          <w:szCs w:val="24"/>
        </w:rPr>
        <w:t>’</w:t>
      </w:r>
      <w:r w:rsidR="007C15EC">
        <w:rPr>
          <w:sz w:val="22"/>
          <w:szCs w:val="24"/>
        </w:rPr>
        <w:t xml:space="preserve"> “colluding” to assess the relative risks of becoming unemployed, and then applying to IBM.  My Dad “took the risk,” buoyed by the safety that </w:t>
      </w:r>
      <w:r w:rsidR="007418A5">
        <w:rPr>
          <w:sz w:val="22"/>
          <w:szCs w:val="24"/>
        </w:rPr>
        <w:t>my Mom</w:t>
      </w:r>
      <w:r w:rsidR="007C15EC">
        <w:rPr>
          <w:sz w:val="22"/>
          <w:szCs w:val="24"/>
        </w:rPr>
        <w:t xml:space="preserve"> had a steady job (and a larger salary!), and</w:t>
      </w:r>
      <w:r w:rsidR="007418A5">
        <w:rPr>
          <w:sz w:val="22"/>
          <w:szCs w:val="24"/>
        </w:rPr>
        <w:t xml:space="preserve"> he</w:t>
      </w:r>
      <w:r w:rsidR="007C15EC">
        <w:rPr>
          <w:sz w:val="22"/>
          <w:szCs w:val="24"/>
        </w:rPr>
        <w:t xml:space="preserve"> </w:t>
      </w:r>
      <w:r w:rsidR="00BA1BD5">
        <w:rPr>
          <w:sz w:val="22"/>
          <w:szCs w:val="24"/>
        </w:rPr>
        <w:t>got hired!</w:t>
      </w:r>
      <w:r w:rsidR="00C83724">
        <w:rPr>
          <w:sz w:val="22"/>
          <w:szCs w:val="24"/>
        </w:rPr>
        <w:br/>
        <w:t xml:space="preserve">    My </w:t>
      </w:r>
      <w:r w:rsidR="000C5300">
        <w:rPr>
          <w:sz w:val="22"/>
          <w:szCs w:val="24"/>
        </w:rPr>
        <w:t>school “career” in Poughkeepsie/</w:t>
      </w:r>
      <w:proofErr w:type="spellStart"/>
      <w:r w:rsidR="000C5300">
        <w:rPr>
          <w:sz w:val="22"/>
          <w:szCs w:val="24"/>
        </w:rPr>
        <w:t>Wappingers</w:t>
      </w:r>
      <w:proofErr w:type="spellEnd"/>
      <w:r w:rsidR="000C5300">
        <w:rPr>
          <w:sz w:val="22"/>
          <w:szCs w:val="24"/>
        </w:rPr>
        <w:t xml:space="preserve"> was “colorful” to say the least.  Apparently, I had a “high IQ” and did quite well in “state tests.”  But after my sophomore</w:t>
      </w:r>
      <w:r w:rsidR="003900FD">
        <w:rPr>
          <w:sz w:val="22"/>
          <w:szCs w:val="24"/>
        </w:rPr>
        <w:t xml:space="preserve"> year</w:t>
      </w:r>
      <w:r w:rsidR="000C5300">
        <w:rPr>
          <w:sz w:val="22"/>
          <w:szCs w:val="24"/>
        </w:rPr>
        <w:t xml:space="preserve"> in high school, I changed majors to “fast cars, cold beer, and exciting girls,” and my grades plummeted.  On graduation, I was unable to get accepted to college, and my Dad directed me to “haul my ass down to the plant (aka IBM) and get a job!”  </w:t>
      </w:r>
      <w:proofErr w:type="gramStart"/>
      <w:r w:rsidR="000C5300">
        <w:rPr>
          <w:sz w:val="22"/>
          <w:szCs w:val="24"/>
        </w:rPr>
        <w:t>That I did, and what followed was my first journeying in my Dad’s footsteps at IBM</w:t>
      </w:r>
      <w:r w:rsidR="00B2641E">
        <w:rPr>
          <w:sz w:val="22"/>
          <w:szCs w:val="24"/>
        </w:rPr>
        <w:t>,</w:t>
      </w:r>
      <w:r w:rsidR="000C5300">
        <w:rPr>
          <w:sz w:val="22"/>
          <w:szCs w:val="24"/>
        </w:rPr>
        <w:t xml:space="preserve"> and then in my Mom’s in my second career at the Electric Power Research </w:t>
      </w:r>
      <w:r w:rsidR="004A60D2">
        <w:rPr>
          <w:sz w:val="22"/>
          <w:szCs w:val="24"/>
        </w:rPr>
        <w:t>Institute</w:t>
      </w:r>
      <w:r w:rsidR="000C5300">
        <w:rPr>
          <w:sz w:val="22"/>
          <w:szCs w:val="24"/>
        </w:rPr>
        <w:t>.</w:t>
      </w:r>
      <w:proofErr w:type="gramEnd"/>
      <w:r w:rsidR="000C5300">
        <w:rPr>
          <w:sz w:val="22"/>
          <w:szCs w:val="24"/>
        </w:rPr>
        <w:t xml:space="preserve"> </w:t>
      </w:r>
      <w:r w:rsidR="004A60D2">
        <w:rPr>
          <w:sz w:val="22"/>
          <w:szCs w:val="24"/>
        </w:rPr>
        <w:t xml:space="preserve">  Read on!</w:t>
      </w:r>
      <w:r w:rsidR="00B2641E">
        <w:rPr>
          <w:sz w:val="22"/>
          <w:szCs w:val="24"/>
        </w:rPr>
        <w:t xml:space="preserve">  </w:t>
      </w:r>
      <w:r w:rsidR="0015332E">
        <w:rPr>
          <w:sz w:val="22"/>
          <w:szCs w:val="24"/>
        </w:rPr>
        <w:t>Go to</w:t>
      </w:r>
      <w:r w:rsidR="00776E07">
        <w:rPr>
          <w:sz w:val="22"/>
          <w:szCs w:val="24"/>
        </w:rPr>
        <w:t xml:space="preserve"> </w:t>
      </w:r>
      <w:hyperlink r:id="rId7" w:history="1">
        <w:r w:rsidR="00776E07" w:rsidRPr="00776E07">
          <w:rPr>
            <w:rStyle w:val="Hyperlink"/>
            <w:sz w:val="22"/>
            <w:szCs w:val="24"/>
          </w:rPr>
          <w:t>About_PMG</w:t>
        </w:r>
      </w:hyperlink>
      <w:r w:rsidR="00776E07">
        <w:rPr>
          <w:sz w:val="22"/>
          <w:szCs w:val="24"/>
        </w:rPr>
        <w:t xml:space="preserve"> on my website</w:t>
      </w:r>
      <w:r w:rsidR="0015332E">
        <w:rPr>
          <w:sz w:val="22"/>
          <w:szCs w:val="24"/>
        </w:rPr>
        <w:t xml:space="preserve"> </w:t>
      </w:r>
      <w:hyperlink r:id="rId8" w:history="1">
        <w:r w:rsidR="00B2641E" w:rsidRPr="009E6C8D">
          <w:rPr>
            <w:rStyle w:val="Hyperlink"/>
            <w:sz w:val="22"/>
            <w:szCs w:val="24"/>
          </w:rPr>
          <w:t>www.w2agz.com</w:t>
        </w:r>
      </w:hyperlink>
      <w:r w:rsidR="00B2641E">
        <w:rPr>
          <w:sz w:val="22"/>
          <w:szCs w:val="24"/>
        </w:rPr>
        <w:t xml:space="preserve"> </w:t>
      </w:r>
      <w:r w:rsidR="0015332E">
        <w:rPr>
          <w:sz w:val="22"/>
          <w:szCs w:val="24"/>
        </w:rPr>
        <w:t>now</w:t>
      </w:r>
      <w:r w:rsidR="00394583">
        <w:rPr>
          <w:sz w:val="22"/>
          <w:szCs w:val="24"/>
        </w:rPr>
        <w:t>…or…whenever you’re having a boring Sunday.</w:t>
      </w:r>
      <w:bookmarkStart w:id="0" w:name="_GoBack"/>
      <w:bookmarkEnd w:id="0"/>
      <w:r w:rsidR="0027499A">
        <w:rPr>
          <w:sz w:val="22"/>
          <w:szCs w:val="24"/>
        </w:rPr>
        <w:br/>
        <w:t xml:space="preserve">    </w:t>
      </w:r>
    </w:p>
    <w:p w:rsidR="00CF7AE4" w:rsidRPr="00F12326" w:rsidRDefault="00CF7AE4" w:rsidP="00CF7AE4">
      <w:pPr>
        <w:rPr>
          <w:sz w:val="24"/>
          <w:szCs w:val="24"/>
          <w:u w:val="single"/>
        </w:rPr>
      </w:pPr>
    </w:p>
    <w:p w:rsidR="00CF7AE4" w:rsidRPr="00042A7A" w:rsidRDefault="00CF7AE4" w:rsidP="00CF7AE4">
      <w:pPr>
        <w:rPr>
          <w:sz w:val="28"/>
          <w:szCs w:val="28"/>
          <w:u w:val="single"/>
        </w:rPr>
      </w:pPr>
    </w:p>
    <w:p w:rsidR="00CF7AE4" w:rsidRPr="00042A7A" w:rsidRDefault="00CF7AE4" w:rsidP="00CF7AE4">
      <w:pPr>
        <w:jc w:val="center"/>
        <w:rPr>
          <w:sz w:val="28"/>
          <w:szCs w:val="28"/>
          <w:u w:val="single"/>
        </w:rPr>
      </w:pPr>
    </w:p>
    <w:sectPr w:rsidR="00CF7AE4" w:rsidRPr="00042A7A" w:rsidSect="00042A7A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14C" w:rsidRDefault="00B5514C" w:rsidP="0066056B">
      <w:pPr>
        <w:spacing w:after="0" w:line="240" w:lineRule="auto"/>
      </w:pPr>
      <w:r>
        <w:separator/>
      </w:r>
    </w:p>
  </w:endnote>
  <w:endnote w:type="continuationSeparator" w:id="0">
    <w:p w:rsidR="00B5514C" w:rsidRDefault="00B5514C" w:rsidP="00660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14C" w:rsidRDefault="00B5514C" w:rsidP="0066056B">
      <w:pPr>
        <w:spacing w:after="0" w:line="240" w:lineRule="auto"/>
      </w:pPr>
      <w:r>
        <w:separator/>
      </w:r>
    </w:p>
  </w:footnote>
  <w:footnote w:type="continuationSeparator" w:id="0">
    <w:p w:rsidR="00B5514C" w:rsidRDefault="00B5514C" w:rsidP="00660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56B" w:rsidRPr="00DC6449" w:rsidRDefault="0066056B" w:rsidP="0066056B">
    <w:pPr>
      <w:jc w:val="center"/>
      <w:rPr>
        <w:color w:val="365F91" w:themeColor="accent1" w:themeShade="BF"/>
        <w:sz w:val="32"/>
        <w:szCs w:val="28"/>
      </w:rPr>
    </w:pPr>
    <w:r w:rsidRPr="00DC6449">
      <w:rPr>
        <w:b/>
        <w:color w:val="365F91" w:themeColor="accent1" w:themeShade="BF"/>
        <w:sz w:val="40"/>
        <w:szCs w:val="28"/>
      </w:rPr>
      <w:t>Big Blue Brat</w:t>
    </w:r>
    <w:r w:rsidRPr="00DC6449">
      <w:rPr>
        <w:color w:val="365F91" w:themeColor="accent1" w:themeShade="BF"/>
        <w:sz w:val="28"/>
        <w:szCs w:val="28"/>
      </w:rPr>
      <w:br/>
    </w:r>
    <w:r w:rsidRPr="00DC6449">
      <w:rPr>
        <w:color w:val="365F91" w:themeColor="accent1" w:themeShade="BF"/>
        <w:sz w:val="36"/>
        <w:szCs w:val="28"/>
      </w:rPr>
      <w:t xml:space="preserve"> </w:t>
    </w:r>
    <w:r w:rsidRPr="00DC6449">
      <w:rPr>
        <w:b/>
        <w:i/>
        <w:color w:val="365F91" w:themeColor="accent1" w:themeShade="BF"/>
        <w:sz w:val="32"/>
        <w:szCs w:val="28"/>
      </w:rPr>
      <w:t>-- Off the Streets of Poughkeepsie to the Halls of IBM Research…and Beyond 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F23"/>
    <w:rsid w:val="00013F99"/>
    <w:rsid w:val="00035798"/>
    <w:rsid w:val="00042A7A"/>
    <w:rsid w:val="000507E0"/>
    <w:rsid w:val="00094711"/>
    <w:rsid w:val="000C5300"/>
    <w:rsid w:val="000D2B12"/>
    <w:rsid w:val="00125159"/>
    <w:rsid w:val="0015332E"/>
    <w:rsid w:val="001639C1"/>
    <w:rsid w:val="0027499A"/>
    <w:rsid w:val="00283F23"/>
    <w:rsid w:val="002D6C60"/>
    <w:rsid w:val="003767B4"/>
    <w:rsid w:val="003900FD"/>
    <w:rsid w:val="00394583"/>
    <w:rsid w:val="003C2566"/>
    <w:rsid w:val="00402CCF"/>
    <w:rsid w:val="004A60D2"/>
    <w:rsid w:val="0052327A"/>
    <w:rsid w:val="00523622"/>
    <w:rsid w:val="00526825"/>
    <w:rsid w:val="00622277"/>
    <w:rsid w:val="0066056B"/>
    <w:rsid w:val="00666154"/>
    <w:rsid w:val="006B7390"/>
    <w:rsid w:val="007418A5"/>
    <w:rsid w:val="00776E07"/>
    <w:rsid w:val="007A5BE0"/>
    <w:rsid w:val="007C15EC"/>
    <w:rsid w:val="007F5343"/>
    <w:rsid w:val="008E28AF"/>
    <w:rsid w:val="009332CF"/>
    <w:rsid w:val="00B2641E"/>
    <w:rsid w:val="00B5514C"/>
    <w:rsid w:val="00BA1BD5"/>
    <w:rsid w:val="00C134CF"/>
    <w:rsid w:val="00C7056F"/>
    <w:rsid w:val="00C83724"/>
    <w:rsid w:val="00CA3829"/>
    <w:rsid w:val="00CF7AE4"/>
    <w:rsid w:val="00D4601D"/>
    <w:rsid w:val="00D62C98"/>
    <w:rsid w:val="00D654E3"/>
    <w:rsid w:val="00D81ABC"/>
    <w:rsid w:val="00DC6449"/>
    <w:rsid w:val="00DE4F5E"/>
    <w:rsid w:val="00E65084"/>
    <w:rsid w:val="00F12326"/>
    <w:rsid w:val="00FD5418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kern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56B"/>
    <w:rPr>
      <w:rFonts w:ascii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60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56B"/>
    <w:rPr>
      <w:rFonts w:ascii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5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64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kern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56B"/>
    <w:rPr>
      <w:rFonts w:ascii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60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56B"/>
    <w:rPr>
      <w:rFonts w:ascii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5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64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2ag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2agz.com/About_PMG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W2AGZ Technologies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Michael Grant</dc:creator>
  <cp:lastModifiedBy>Paul Michael Grant</cp:lastModifiedBy>
  <cp:revision>4</cp:revision>
  <cp:lastPrinted>2018-03-28T04:18:00Z</cp:lastPrinted>
  <dcterms:created xsi:type="dcterms:W3CDTF">2018-06-27T02:53:00Z</dcterms:created>
  <dcterms:modified xsi:type="dcterms:W3CDTF">2019-03-12T03:26:00Z</dcterms:modified>
</cp:coreProperties>
</file>